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-572" w:type="dxa"/>
        <w:tblLook w:val="04A0" w:firstRow="1" w:lastRow="0" w:firstColumn="1" w:lastColumn="0" w:noHBand="0" w:noVBand="1"/>
      </w:tblPr>
      <w:tblGrid>
        <w:gridCol w:w="1515"/>
        <w:gridCol w:w="2439"/>
        <w:gridCol w:w="207"/>
        <w:gridCol w:w="2462"/>
        <w:gridCol w:w="3294"/>
      </w:tblGrid>
      <w:tr w:rsidR="00C274EB" w:rsidTr="00A83878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EB" w:rsidRDefault="00C274EB" w:rsidP="00A8387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Технологическая карта занятия</w:t>
            </w:r>
          </w:p>
          <w:p w:rsidR="00C274EB" w:rsidRDefault="00C274EB" w:rsidP="00A8387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274EB" w:rsidTr="00A83878">
        <w:trPr>
          <w:trHeight w:val="20"/>
        </w:trPr>
        <w:tc>
          <w:tcPr>
            <w:tcW w:w="4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4EB" w:rsidRDefault="00C274EB" w:rsidP="00A838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13.04.2020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4EB" w:rsidRDefault="00C274EB" w:rsidP="00A838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 w:rsidR="006D3AB4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9«Б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»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EB" w:rsidRDefault="00C274EB" w:rsidP="00A8387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Русский язык</w:t>
            </w:r>
          </w:p>
          <w:p w:rsidR="00C274EB" w:rsidRDefault="00C274EB" w:rsidP="00A838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74EB" w:rsidTr="00A83878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EB" w:rsidRDefault="00C274EB" w:rsidP="00A8387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Нечаева Елена Викторовна</w:t>
            </w:r>
          </w:p>
          <w:p w:rsidR="00C274EB" w:rsidRDefault="00C274EB" w:rsidP="00A838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74EB" w:rsidTr="00A83878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EB" w:rsidRPr="00810791" w:rsidRDefault="00C274EB" w:rsidP="00810791">
            <w:pPr>
              <w:jc w:val="both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="00810791" w:rsidRPr="00810791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Повторение. Лексика. Фразеология. Орфография.</w:t>
            </w:r>
            <w:r w:rsidR="00810791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 ( 2-й урок)</w:t>
            </w:r>
          </w:p>
          <w:p w:rsidR="00C274EB" w:rsidRDefault="00C274EB" w:rsidP="00A838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74EB" w:rsidTr="007A1A27">
        <w:trPr>
          <w:trHeight w:val="20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4EB" w:rsidRDefault="00C274EB" w:rsidP="00A838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82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4EB" w:rsidRDefault="00C274EB" w:rsidP="00A8387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r w:rsidR="006D3A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С.Г. Бархударов. Русский </w:t>
            </w:r>
            <w:proofErr w:type="gramStart"/>
            <w:r w:rsidR="006D3A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язык  </w:t>
            </w:r>
            <w:r w:rsidR="006D3AB4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.</w:t>
            </w:r>
            <w:proofErr w:type="gramEnd"/>
            <w:r w:rsidR="006D3AB4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 9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класс. </w:t>
            </w:r>
          </w:p>
          <w:p w:rsidR="00C274EB" w:rsidRDefault="00C274EB" w:rsidP="00A8387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М.: Просвещение, 2019,   </w:t>
            </w:r>
          </w:p>
        </w:tc>
      </w:tr>
      <w:tr w:rsidR="00C274EB" w:rsidTr="007A1A27">
        <w:trPr>
          <w:trHeight w:val="20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74EB" w:rsidRDefault="00C274EB" w:rsidP="00A838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2E86" w:rsidRDefault="00C274EB" w:rsidP="00D52E86">
            <w:pPr>
              <w:spacing w:line="240" w:lineRule="auto"/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 ресурсы</w:t>
            </w:r>
            <w:r w:rsidR="00D52E8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5" w:tgtFrame="_blank" w:history="1">
              <w:proofErr w:type="spellStart"/>
              <w:r w:rsidR="00D52E86" w:rsidRPr="00AD1DFD">
                <w:rPr>
                  <w:rFonts w:ascii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val="en-US" w:eastAsia="ru-RU"/>
                </w:rPr>
                <w:t>uchitelya</w:t>
              </w:r>
              <w:proofErr w:type="spellEnd"/>
              <w:r w:rsidR="00D52E86" w:rsidRPr="00D52E86">
                <w:rPr>
                  <w:rFonts w:ascii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="00D52E86" w:rsidRPr="00AD1DFD">
                <w:rPr>
                  <w:rFonts w:ascii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val="en-US" w:eastAsia="ru-RU"/>
                </w:rPr>
                <w:t>com</w:t>
              </w:r>
            </w:hyperlink>
            <w:r w:rsidR="00D52E86" w:rsidRPr="00D52E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›</w:t>
            </w:r>
            <w:hyperlink r:id="rId6" w:tgtFrame="_blank" w:history="1">
              <w:r w:rsidR="00D52E86" w:rsidRPr="00D52E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…6526-</w:t>
              </w:r>
              <w:proofErr w:type="spellStart"/>
              <w:r w:rsidR="00D52E86" w:rsidRPr="00AD1DF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prezentaciya</w:t>
              </w:r>
              <w:proofErr w:type="spellEnd"/>
              <w:r w:rsidR="00D52E86" w:rsidRPr="00D52E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-</w:t>
              </w:r>
              <w:proofErr w:type="spellStart"/>
              <w:r w:rsidR="00D52E86" w:rsidRPr="00AD1DF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dialektnye</w:t>
              </w:r>
              <w:proofErr w:type="spellEnd"/>
              <w:r w:rsidR="00D52E86" w:rsidRPr="00D52E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-</w:t>
              </w:r>
              <w:proofErr w:type="spellStart"/>
              <w:r w:rsidR="00D52E86" w:rsidRPr="00AD1DF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slova</w:t>
              </w:r>
              <w:proofErr w:type="spellEnd"/>
              <w:r w:rsidR="00D52E86" w:rsidRPr="00D52E8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…</w:t>
              </w:r>
            </w:hyperlink>
            <w:r w:rsidR="00D52E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7" w:tgtFrame="_blank" w:history="1">
              <w:proofErr w:type="spellStart"/>
              <w:r w:rsidR="00D52E86">
                <w:rPr>
                  <w:rStyle w:val="a5"/>
                  <w:b/>
                  <w:bCs/>
                </w:rPr>
                <w:t>nsportal.ru</w:t>
              </w:r>
            </w:hyperlink>
            <w:r w:rsidR="00D52E86">
              <w:rPr>
                <w:rStyle w:val="pathseparator"/>
              </w:rPr>
              <w:t>›</w:t>
            </w:r>
            <w:hyperlink r:id="rId8" w:tgtFrame="_blank" w:history="1">
              <w:r w:rsidR="00D52E86">
                <w:rPr>
                  <w:rStyle w:val="a5"/>
                </w:rPr>
                <w:t>Школа</w:t>
              </w:r>
            </w:hyperlink>
            <w:r w:rsidR="00D52E86">
              <w:rPr>
                <w:rStyle w:val="pathseparator"/>
              </w:rPr>
              <w:t>›</w:t>
            </w:r>
            <w:hyperlink r:id="rId9" w:tgtFrame="_blank" w:history="1">
              <w:r w:rsidR="00D52E86">
                <w:rPr>
                  <w:rStyle w:val="a5"/>
                </w:rPr>
                <w:t>Русский</w:t>
              </w:r>
              <w:proofErr w:type="spellEnd"/>
              <w:r w:rsidR="00D52E86">
                <w:rPr>
                  <w:rStyle w:val="a5"/>
                </w:rPr>
                <w:t xml:space="preserve"> язык</w:t>
              </w:r>
            </w:hyperlink>
            <w:r w:rsidR="00D52E86">
              <w:rPr>
                <w:rStyle w:val="pathseparator"/>
              </w:rPr>
              <w:t>›</w:t>
            </w:r>
            <w:hyperlink r:id="rId10" w:tgtFrame="_blank" w:history="1">
              <w:r w:rsidR="00D52E86">
                <w:rPr>
                  <w:rStyle w:val="a5"/>
                </w:rPr>
                <w:t>2017/12/19/</w:t>
              </w:r>
              <w:proofErr w:type="spellStart"/>
              <w:r w:rsidR="00D52E86">
                <w:rPr>
                  <w:rStyle w:val="a5"/>
                </w:rPr>
                <w:t>frazeologiya</w:t>
              </w:r>
              <w:proofErr w:type="spellEnd"/>
            </w:hyperlink>
          </w:p>
          <w:p w:rsidR="00C274EB" w:rsidRDefault="00C274EB" w:rsidP="00A838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74EB" w:rsidRPr="00AD1DFD" w:rsidTr="007A1A27">
        <w:trPr>
          <w:trHeight w:val="20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4EB" w:rsidRDefault="00C274EB" w:rsidP="00A838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4EB" w:rsidRDefault="00C274EB" w:rsidP="00A83878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</w:rPr>
            </w:pPr>
            <w:r>
              <w:rPr>
                <w:b/>
              </w:rPr>
              <w:t>1 шаг.</w:t>
            </w:r>
            <w:r w:rsidR="007A1A27">
              <w:rPr>
                <w:b/>
              </w:rPr>
              <w:t xml:space="preserve"> Повторим понятия.</w:t>
            </w:r>
          </w:p>
          <w:p w:rsidR="00C274EB" w:rsidRDefault="00C274EB" w:rsidP="00A83878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</w:rPr>
            </w:pPr>
          </w:p>
          <w:p w:rsidR="00C274EB" w:rsidRDefault="00AD1DFD" w:rsidP="00AD1DFD">
            <w:pPr>
              <w:pStyle w:val="a3"/>
              <w:shd w:val="clear" w:color="auto" w:fill="FFFFFF"/>
              <w:rPr>
                <w:b/>
              </w:rPr>
            </w:pPr>
            <w:r>
              <w:rPr>
                <w:b/>
                <w:color w:val="000000"/>
              </w:rPr>
              <w:t>Просмотрите презентацию.</w:t>
            </w:r>
          </w:p>
        </w:tc>
        <w:tc>
          <w:tcPr>
            <w:tcW w:w="5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4EB" w:rsidRDefault="007A1A27" w:rsidP="00A83878">
            <w:pPr>
              <w:pStyle w:val="a3"/>
              <w:shd w:val="clear" w:color="auto" w:fill="FFFFFF"/>
              <w:rPr>
                <w:b/>
                <w:bCs/>
                <w:color w:val="000000"/>
              </w:rPr>
            </w:pPr>
            <w:r w:rsidRPr="007A1A27">
              <w:rPr>
                <w:b/>
                <w:bCs/>
                <w:color w:val="000000"/>
              </w:rPr>
              <w:t>Общеупотребительные слова, профессионализмы, диалектизмы.</w:t>
            </w:r>
          </w:p>
          <w:p w:rsidR="00C274EB" w:rsidRPr="00454BE8" w:rsidRDefault="00454BE8" w:rsidP="00AD1DF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11" w:tgtFrame="_blank" w:history="1">
              <w:r w:rsidR="00AD1DFD" w:rsidRPr="00AD1DFD">
                <w:rPr>
                  <w:rFonts w:ascii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val="en-US" w:eastAsia="ru-RU"/>
                </w:rPr>
                <w:t>uchitelya</w:t>
              </w:r>
              <w:r w:rsidR="00AD1DFD" w:rsidRPr="00454BE8">
                <w:rPr>
                  <w:rFonts w:ascii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="00AD1DFD" w:rsidRPr="00AD1DFD">
                <w:rPr>
                  <w:rFonts w:ascii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val="en-US" w:eastAsia="ru-RU"/>
                </w:rPr>
                <w:t>com</w:t>
              </w:r>
            </w:hyperlink>
            <w:r w:rsidR="00AD1DFD" w:rsidRPr="00454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›</w:t>
            </w:r>
            <w:r>
              <w:fldChar w:fldCharType="begin"/>
            </w:r>
            <w:r>
              <w:instrText xml:space="preserve"> HYPERLINK "https://uchitelya.com/russkiy-yazyk/6526-prezentaciya-dialektnye-slova-professionalizmy.html" \t "_blank" </w:instrText>
            </w:r>
            <w:r>
              <w:fldChar w:fldCharType="separate"/>
            </w:r>
            <w:r w:rsidR="00AD1DFD" w:rsidRPr="00454BE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…6526-</w:t>
            </w:r>
            <w:r w:rsidR="00AD1DFD" w:rsidRPr="00AD1DF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t>prezentaciya</w:t>
            </w:r>
            <w:r w:rsidR="00AD1DFD" w:rsidRPr="00454BE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-</w:t>
            </w:r>
            <w:r w:rsidR="00AD1DFD" w:rsidRPr="00AD1DF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t>dialektnye</w:t>
            </w:r>
            <w:r w:rsidR="00AD1DFD" w:rsidRPr="00454BE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-</w:t>
            </w:r>
            <w:r w:rsidR="00AD1DFD" w:rsidRPr="00AD1DF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t>slova</w:t>
            </w:r>
            <w:r w:rsidR="00AD1DFD" w:rsidRPr="00454BE8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…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fldChar w:fldCharType="end"/>
            </w:r>
          </w:p>
        </w:tc>
      </w:tr>
      <w:tr w:rsidR="00C274EB" w:rsidRPr="008666E3" w:rsidTr="007A1A27">
        <w:trPr>
          <w:trHeight w:val="20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74EB" w:rsidRPr="00454BE8" w:rsidRDefault="00C274EB" w:rsidP="00A838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DFD" w:rsidRPr="007A1A27" w:rsidRDefault="00C274EB" w:rsidP="00AD1DFD">
            <w:pPr>
              <w:pStyle w:val="a3"/>
              <w:shd w:val="clear" w:color="auto" w:fill="FFFFFF"/>
              <w:rPr>
                <w:b/>
                <w:color w:val="000000"/>
              </w:rPr>
            </w:pPr>
            <w:r>
              <w:rPr>
                <w:b/>
              </w:rPr>
              <w:t xml:space="preserve">2 шаг. </w:t>
            </w:r>
            <w:r w:rsidR="00AD1DFD" w:rsidRPr="007A1A27">
              <w:rPr>
                <w:b/>
                <w:color w:val="000000"/>
              </w:rPr>
              <w:t>Заполните таблицу:</w:t>
            </w:r>
          </w:p>
          <w:p w:rsidR="00C274EB" w:rsidRDefault="00C274EB" w:rsidP="00A8387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2324"/>
              <w:gridCol w:w="1978"/>
              <w:gridCol w:w="1435"/>
            </w:tblGrid>
            <w:tr w:rsidR="00AD1DFD" w:rsidTr="002B64ED">
              <w:tc>
                <w:tcPr>
                  <w:tcW w:w="1387" w:type="dxa"/>
                </w:tcPr>
                <w:p w:rsidR="00AD1DFD" w:rsidRPr="007A1A27" w:rsidRDefault="00AD1DFD" w:rsidP="00AD1DFD">
                  <w:pPr>
                    <w:pStyle w:val="a3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7A1A27">
                    <w:rPr>
                      <w:b/>
                      <w:bCs/>
                      <w:color w:val="000000"/>
                      <w:sz w:val="20"/>
                      <w:szCs w:val="20"/>
                    </w:rPr>
                    <w:t>Общеупотребительные слова</w:t>
                  </w:r>
                </w:p>
              </w:tc>
              <w:tc>
                <w:tcPr>
                  <w:tcW w:w="1387" w:type="dxa"/>
                </w:tcPr>
                <w:p w:rsidR="00AD1DFD" w:rsidRPr="007A1A27" w:rsidRDefault="00AD1DFD" w:rsidP="00AD1DFD">
                  <w:pPr>
                    <w:pStyle w:val="a3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7A1A27">
                    <w:rPr>
                      <w:b/>
                      <w:bCs/>
                      <w:color w:val="000000"/>
                      <w:sz w:val="20"/>
                      <w:szCs w:val="20"/>
                    </w:rPr>
                    <w:t>профессионализмы</w:t>
                  </w:r>
                </w:p>
              </w:tc>
              <w:tc>
                <w:tcPr>
                  <w:tcW w:w="1388" w:type="dxa"/>
                </w:tcPr>
                <w:p w:rsidR="00AD1DFD" w:rsidRPr="007A1A27" w:rsidRDefault="00AD1DFD" w:rsidP="00AD1DFD">
                  <w:pPr>
                    <w:pStyle w:val="a3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7A1A27">
                    <w:rPr>
                      <w:b/>
                      <w:bCs/>
                      <w:color w:val="000000"/>
                      <w:sz w:val="20"/>
                      <w:szCs w:val="20"/>
                    </w:rPr>
                    <w:t>диалектизмы</w:t>
                  </w:r>
                </w:p>
              </w:tc>
            </w:tr>
            <w:tr w:rsidR="00AD1DFD" w:rsidTr="002B64ED">
              <w:tc>
                <w:tcPr>
                  <w:tcW w:w="1387" w:type="dxa"/>
                </w:tcPr>
                <w:p w:rsidR="00AD1DFD" w:rsidRDefault="00AD1DFD" w:rsidP="00AD1DFD">
                  <w:pPr>
                    <w:pStyle w:val="a3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387" w:type="dxa"/>
                </w:tcPr>
                <w:p w:rsidR="00AD1DFD" w:rsidRDefault="00AD1DFD" w:rsidP="00AD1DFD">
                  <w:pPr>
                    <w:pStyle w:val="a3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388" w:type="dxa"/>
                </w:tcPr>
                <w:p w:rsidR="00AD1DFD" w:rsidRDefault="00AD1DFD" w:rsidP="00AD1DFD">
                  <w:pPr>
                    <w:pStyle w:val="a3"/>
                    <w:rPr>
                      <w:b/>
                      <w:color w:val="000000"/>
                    </w:rPr>
                  </w:pPr>
                </w:p>
              </w:tc>
            </w:tr>
          </w:tbl>
          <w:p w:rsidR="00C274EB" w:rsidRPr="007A1A27" w:rsidRDefault="00AD1DFD" w:rsidP="00A8387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</w:rPr>
              <w:t>Вставьте слова из упр. 351.</w:t>
            </w:r>
          </w:p>
        </w:tc>
      </w:tr>
      <w:tr w:rsidR="00C274EB" w:rsidTr="007A1A27">
        <w:trPr>
          <w:trHeight w:val="20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74EB" w:rsidRPr="007A1A27" w:rsidRDefault="00C274EB" w:rsidP="00A838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4EB" w:rsidRDefault="00C274EB" w:rsidP="00A8387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3 шаг. </w:t>
            </w:r>
            <w:r w:rsidR="00EA6BA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Выполните упражнение </w:t>
            </w:r>
            <w:r w:rsidR="00D8163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письменно.</w:t>
            </w:r>
          </w:p>
        </w:tc>
        <w:tc>
          <w:tcPr>
            <w:tcW w:w="5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4EB" w:rsidRPr="007A1A27" w:rsidRDefault="008720AC" w:rsidP="00A8387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Стр.175-176, упр.</w:t>
            </w:r>
            <w:r w:rsidR="00D8163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352( укажите диалектизмы).</w:t>
            </w:r>
          </w:p>
        </w:tc>
      </w:tr>
      <w:tr w:rsidR="00C274EB" w:rsidTr="007A1A27">
        <w:trPr>
          <w:trHeight w:val="20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74EB" w:rsidRDefault="00C274EB" w:rsidP="00A838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4EB" w:rsidRDefault="00C274EB" w:rsidP="00A8387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4 шаг. </w:t>
            </w:r>
            <w:r w:rsidR="00EA6BA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Найти и выделить в тексте языковые средства(метафоры)</w:t>
            </w:r>
          </w:p>
        </w:tc>
        <w:tc>
          <w:tcPr>
            <w:tcW w:w="5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4EB" w:rsidRPr="007A1A27" w:rsidRDefault="00EA6BA7" w:rsidP="00A8387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-стр. 177, упр. 355.</w:t>
            </w:r>
          </w:p>
        </w:tc>
      </w:tr>
      <w:tr w:rsidR="00C274EB" w:rsidTr="007A1A27">
        <w:trPr>
          <w:trHeight w:val="20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74EB" w:rsidRDefault="00C274EB" w:rsidP="00A838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4EB" w:rsidRDefault="00C274EB" w:rsidP="00A8387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5 шаг. </w:t>
            </w:r>
            <w:r w:rsidR="00EA6BA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Повторить сведения о фразеологизмах.</w:t>
            </w:r>
          </w:p>
        </w:tc>
        <w:tc>
          <w:tcPr>
            <w:tcW w:w="5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4EB" w:rsidRDefault="00454BE8" w:rsidP="00A83878">
            <w:pPr>
              <w:spacing w:line="240" w:lineRule="auto"/>
            </w:pPr>
            <w:hyperlink r:id="rId12" w:tgtFrame="_blank" w:history="1">
              <w:proofErr w:type="spellStart"/>
              <w:r w:rsidR="00EA6BA7">
                <w:rPr>
                  <w:rStyle w:val="a5"/>
                  <w:b/>
                  <w:bCs/>
                </w:rPr>
                <w:t>nsportal.ru</w:t>
              </w:r>
            </w:hyperlink>
            <w:r w:rsidR="00EA6BA7">
              <w:rPr>
                <w:rStyle w:val="pathseparator"/>
              </w:rPr>
              <w:t>›</w:t>
            </w:r>
            <w:hyperlink r:id="rId13" w:tgtFrame="_blank" w:history="1">
              <w:r w:rsidR="00EA6BA7">
                <w:rPr>
                  <w:rStyle w:val="a5"/>
                </w:rPr>
                <w:t>Школа</w:t>
              </w:r>
            </w:hyperlink>
            <w:r w:rsidR="00EA6BA7">
              <w:rPr>
                <w:rStyle w:val="pathseparator"/>
              </w:rPr>
              <w:t>›</w:t>
            </w:r>
            <w:hyperlink r:id="rId14" w:tgtFrame="_blank" w:history="1">
              <w:r w:rsidR="00EA6BA7">
                <w:rPr>
                  <w:rStyle w:val="a5"/>
                </w:rPr>
                <w:t>Русский</w:t>
              </w:r>
              <w:proofErr w:type="spellEnd"/>
              <w:r w:rsidR="00EA6BA7">
                <w:rPr>
                  <w:rStyle w:val="a5"/>
                </w:rPr>
                <w:t xml:space="preserve"> язык</w:t>
              </w:r>
            </w:hyperlink>
            <w:r w:rsidR="00EA6BA7">
              <w:rPr>
                <w:rStyle w:val="pathseparator"/>
              </w:rPr>
              <w:t>›</w:t>
            </w:r>
            <w:hyperlink r:id="rId15" w:tgtFrame="_blank" w:history="1">
              <w:r w:rsidR="00EA6BA7">
                <w:rPr>
                  <w:rStyle w:val="a5"/>
                </w:rPr>
                <w:t>2017/12/19/</w:t>
              </w:r>
              <w:proofErr w:type="spellStart"/>
              <w:r w:rsidR="00EA6BA7">
                <w:rPr>
                  <w:rStyle w:val="a5"/>
                </w:rPr>
                <w:t>frazeologiya</w:t>
              </w:r>
              <w:proofErr w:type="spellEnd"/>
            </w:hyperlink>
          </w:p>
          <w:p w:rsidR="00EA6BA7" w:rsidRPr="00EA6BA7" w:rsidRDefault="00EA6BA7" w:rsidP="00A8387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6BA7">
              <w:rPr>
                <w:rFonts w:ascii="Times New Roman" w:hAnsi="Times New Roman" w:cs="Times New Roman"/>
                <w:b/>
                <w:sz w:val="24"/>
                <w:szCs w:val="24"/>
              </w:rPr>
              <w:t>выполнить задания 1-5.</w:t>
            </w:r>
          </w:p>
        </w:tc>
      </w:tr>
      <w:tr w:rsidR="00C274EB" w:rsidTr="007A1A27">
        <w:trPr>
          <w:trHeight w:val="20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74EB" w:rsidRDefault="00C274EB" w:rsidP="00A838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4EB" w:rsidRDefault="00C274EB" w:rsidP="00A8387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 Домашнее задание.</w:t>
            </w:r>
          </w:p>
        </w:tc>
        <w:tc>
          <w:tcPr>
            <w:tcW w:w="5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4EB" w:rsidRPr="007A1A27" w:rsidRDefault="00353560" w:rsidP="00A8387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Доделать задания по презентации.</w:t>
            </w:r>
          </w:p>
        </w:tc>
      </w:tr>
      <w:tr w:rsidR="00C274EB" w:rsidTr="007A1A27">
        <w:trPr>
          <w:trHeight w:val="2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4EB" w:rsidRDefault="00C274EB" w:rsidP="00A838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82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74EB" w:rsidRPr="00454BE8" w:rsidRDefault="00C274EB" w:rsidP="00A83878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7 шаг: </w:t>
            </w:r>
            <w:r w:rsidR="00353560">
              <w:rPr>
                <w:b/>
                <w:lang w:eastAsia="ru-RU"/>
              </w:rPr>
              <w:t>прислать работы на</w:t>
            </w:r>
            <w:r>
              <w:rPr>
                <w:b/>
                <w:lang w:eastAsia="ru-RU"/>
              </w:rPr>
              <w:t xml:space="preserve"> </w:t>
            </w:r>
            <w:proofErr w:type="spellStart"/>
            <w:r w:rsidR="00353560">
              <w:rPr>
                <w:lang w:eastAsia="ru-RU"/>
              </w:rPr>
              <w:t>эл.почту</w:t>
            </w:r>
            <w:proofErr w:type="spellEnd"/>
            <w:r>
              <w:rPr>
                <w:lang w:eastAsia="ru-RU"/>
              </w:rPr>
              <w:t xml:space="preserve">  </w:t>
            </w:r>
            <w:r w:rsidR="00454BE8">
              <w:rPr>
                <w:lang w:val="en-US" w:eastAsia="ru-RU"/>
              </w:rPr>
              <w:fldChar w:fldCharType="begin"/>
            </w:r>
            <w:r w:rsidR="00454BE8" w:rsidRPr="00454BE8">
              <w:rPr>
                <w:lang w:eastAsia="ru-RU"/>
              </w:rPr>
              <w:instrText xml:space="preserve"> </w:instrText>
            </w:r>
            <w:r w:rsidR="00454BE8">
              <w:rPr>
                <w:lang w:val="en-US" w:eastAsia="ru-RU"/>
              </w:rPr>
              <w:instrText>HYPERLINK</w:instrText>
            </w:r>
            <w:r w:rsidR="00454BE8" w:rsidRPr="00454BE8">
              <w:rPr>
                <w:lang w:eastAsia="ru-RU"/>
              </w:rPr>
              <w:instrText xml:space="preserve"> "</w:instrText>
            </w:r>
            <w:r w:rsidR="00454BE8">
              <w:rPr>
                <w:lang w:val="en-US" w:eastAsia="ru-RU"/>
              </w:rPr>
              <w:instrText>mailto</w:instrText>
            </w:r>
            <w:r w:rsidR="00454BE8" w:rsidRPr="00454BE8">
              <w:rPr>
                <w:lang w:eastAsia="ru-RU"/>
              </w:rPr>
              <w:instrText>:</w:instrText>
            </w:r>
            <w:r w:rsidR="00454BE8">
              <w:rPr>
                <w:lang w:val="en-US" w:eastAsia="ru-RU"/>
              </w:rPr>
              <w:instrText>nechaeva</w:instrText>
            </w:r>
            <w:r w:rsidR="00454BE8">
              <w:rPr>
                <w:lang w:eastAsia="ru-RU"/>
              </w:rPr>
              <w:instrText>.</w:instrText>
            </w:r>
            <w:r w:rsidR="00454BE8">
              <w:rPr>
                <w:lang w:val="en-US" w:eastAsia="ru-RU"/>
              </w:rPr>
              <w:instrText>el</w:instrText>
            </w:r>
            <w:r w:rsidR="00454BE8">
              <w:rPr>
                <w:lang w:eastAsia="ru-RU"/>
              </w:rPr>
              <w:instrText>.2014@</w:instrText>
            </w:r>
            <w:r w:rsidR="00454BE8">
              <w:rPr>
                <w:lang w:val="en-US" w:eastAsia="ru-RU"/>
              </w:rPr>
              <w:instrText>yandex</w:instrText>
            </w:r>
            <w:r w:rsidR="00454BE8">
              <w:rPr>
                <w:lang w:eastAsia="ru-RU"/>
              </w:rPr>
              <w:instrText>.</w:instrText>
            </w:r>
            <w:r w:rsidR="00454BE8">
              <w:rPr>
                <w:lang w:val="en-US" w:eastAsia="ru-RU"/>
              </w:rPr>
              <w:instrText>ru</w:instrText>
            </w:r>
            <w:r w:rsidR="00454BE8" w:rsidRPr="00454BE8">
              <w:rPr>
                <w:lang w:eastAsia="ru-RU"/>
              </w:rPr>
              <w:instrText xml:space="preserve">" </w:instrText>
            </w:r>
            <w:r w:rsidR="00454BE8">
              <w:rPr>
                <w:lang w:val="en-US" w:eastAsia="ru-RU"/>
              </w:rPr>
              <w:fldChar w:fldCharType="separate"/>
            </w:r>
            <w:r w:rsidR="00454BE8" w:rsidRPr="00D37907">
              <w:rPr>
                <w:rStyle w:val="a5"/>
                <w:lang w:val="en-US" w:eastAsia="ru-RU"/>
              </w:rPr>
              <w:t>nechaeva</w:t>
            </w:r>
            <w:r w:rsidR="00454BE8" w:rsidRPr="00D37907">
              <w:rPr>
                <w:rStyle w:val="a5"/>
                <w:lang w:eastAsia="ru-RU"/>
              </w:rPr>
              <w:t>.</w:t>
            </w:r>
            <w:r w:rsidR="00454BE8" w:rsidRPr="00D37907">
              <w:rPr>
                <w:rStyle w:val="a5"/>
                <w:lang w:val="en-US" w:eastAsia="ru-RU"/>
              </w:rPr>
              <w:t>el</w:t>
            </w:r>
            <w:r w:rsidR="00454BE8" w:rsidRPr="00D37907">
              <w:rPr>
                <w:rStyle w:val="a5"/>
                <w:lang w:eastAsia="ru-RU"/>
              </w:rPr>
              <w:t>.2014@</w:t>
            </w:r>
            <w:r w:rsidR="00454BE8" w:rsidRPr="00D37907">
              <w:rPr>
                <w:rStyle w:val="a5"/>
                <w:lang w:val="en-US" w:eastAsia="ru-RU"/>
              </w:rPr>
              <w:t>yandex</w:t>
            </w:r>
            <w:r w:rsidR="00454BE8" w:rsidRPr="00D37907">
              <w:rPr>
                <w:rStyle w:val="a5"/>
                <w:lang w:eastAsia="ru-RU"/>
              </w:rPr>
              <w:t>.</w:t>
            </w:r>
            <w:proofErr w:type="spellStart"/>
            <w:r w:rsidR="00454BE8" w:rsidRPr="00D37907">
              <w:rPr>
                <w:rStyle w:val="a5"/>
                <w:lang w:val="en-US" w:eastAsia="ru-RU"/>
              </w:rPr>
              <w:t>ru</w:t>
            </w:r>
            <w:proofErr w:type="spellEnd"/>
            <w:r w:rsidR="00454BE8">
              <w:rPr>
                <w:lang w:val="en-US" w:eastAsia="ru-RU"/>
              </w:rPr>
              <w:fldChar w:fldCharType="end"/>
            </w:r>
            <w:r w:rsidR="00454BE8">
              <w:rPr>
                <w:lang w:eastAsia="ru-RU"/>
              </w:rPr>
              <w:t xml:space="preserve"> </w:t>
            </w:r>
            <w:bookmarkStart w:id="0" w:name="_GoBack"/>
            <w:bookmarkEnd w:id="0"/>
          </w:p>
        </w:tc>
      </w:tr>
    </w:tbl>
    <w:p w:rsidR="0077471B" w:rsidRDefault="0077471B"/>
    <w:sectPr w:rsidR="007747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B6446A"/>
    <w:multiLevelType w:val="multilevel"/>
    <w:tmpl w:val="AF54C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B9A"/>
    <w:rsid w:val="00214B9A"/>
    <w:rsid w:val="00353560"/>
    <w:rsid w:val="00454BE8"/>
    <w:rsid w:val="006D3AB4"/>
    <w:rsid w:val="0077471B"/>
    <w:rsid w:val="007A1A27"/>
    <w:rsid w:val="00810791"/>
    <w:rsid w:val="008720AC"/>
    <w:rsid w:val="00AD1DFD"/>
    <w:rsid w:val="00C274EB"/>
    <w:rsid w:val="00D52E86"/>
    <w:rsid w:val="00D8163F"/>
    <w:rsid w:val="00EA6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38220"/>
  <w15:chartTrackingRefBased/>
  <w15:docId w15:val="{BCC45511-1096-42EF-9F95-D0A5A417A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74E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274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C274EB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4">
    <w:name w:val="Table Grid"/>
    <w:basedOn w:val="a1"/>
    <w:uiPriority w:val="39"/>
    <w:rsid w:val="007A1A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EA6BA7"/>
    <w:rPr>
      <w:color w:val="0000FF"/>
      <w:u w:val="single"/>
    </w:rPr>
  </w:style>
  <w:style w:type="character" w:customStyle="1" w:styleId="pathseparator">
    <w:name w:val="path__separator"/>
    <w:basedOn w:val="a0"/>
    <w:rsid w:val="00EA6B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7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0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52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7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66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008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979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77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1191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shkola" TargetMode="External"/><Relationship Id="rId13" Type="http://schemas.openxmlformats.org/officeDocument/2006/relationships/hyperlink" Target="https://nsportal.ru/shkol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nsportal.ru/" TargetMode="External"/><Relationship Id="rId12" Type="http://schemas.openxmlformats.org/officeDocument/2006/relationships/hyperlink" Target="https://nsportal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uchitelya.com/russkiy-yazyk/6526-prezentaciya-dialektnye-slova-professionalizmy.html" TargetMode="External"/><Relationship Id="rId11" Type="http://schemas.openxmlformats.org/officeDocument/2006/relationships/hyperlink" Target="https://uchitelya.com/" TargetMode="External"/><Relationship Id="rId5" Type="http://schemas.openxmlformats.org/officeDocument/2006/relationships/hyperlink" Target="https://uchitelya.com/" TargetMode="External"/><Relationship Id="rId15" Type="http://schemas.openxmlformats.org/officeDocument/2006/relationships/hyperlink" Target="https://nsportal.ru/shkola/russkiy-yazyk/library/2017/12/19/frazeologiya" TargetMode="External"/><Relationship Id="rId10" Type="http://schemas.openxmlformats.org/officeDocument/2006/relationships/hyperlink" Target="https://nsportal.ru/shkola/russkiy-yazyk/library/2017/12/19/frazeologiy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sportal.ru/shkola/russkiy-yazyk/library" TargetMode="External"/><Relationship Id="rId14" Type="http://schemas.openxmlformats.org/officeDocument/2006/relationships/hyperlink" Target="https://nsportal.ru/shkola/russkiy-yazyk/librar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11</cp:revision>
  <dcterms:created xsi:type="dcterms:W3CDTF">2020-04-09T11:31:00Z</dcterms:created>
  <dcterms:modified xsi:type="dcterms:W3CDTF">2020-04-09T12:12:00Z</dcterms:modified>
</cp:coreProperties>
</file>